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CBB8" w14:textId="006AA4B1" w:rsidR="007757B1" w:rsidRDefault="007757B1" w:rsidP="00C14FED">
      <w:pPr>
        <w:pStyle w:val="Corpodetexto"/>
        <w:ind w:left="0" w:firstLine="20"/>
        <w:rPr>
          <w:b/>
          <w:sz w:val="10"/>
          <w:szCs w:val="10"/>
        </w:rPr>
      </w:pPr>
    </w:p>
    <w:p w14:paraId="641DDED5" w14:textId="77777777" w:rsidR="007757B1" w:rsidRPr="007757B1" w:rsidRDefault="007757B1" w:rsidP="007757B1">
      <w:pPr>
        <w:pStyle w:val="Corpodetexto"/>
        <w:spacing w:line="360" w:lineRule="auto"/>
        <w:ind w:left="0" w:firstLine="23"/>
        <w:jc w:val="center"/>
        <w:rPr>
          <w:b/>
          <w:sz w:val="20"/>
          <w:szCs w:val="20"/>
        </w:rPr>
      </w:pPr>
      <w:r w:rsidRPr="006B347D">
        <w:rPr>
          <w:b/>
          <w:sz w:val="32"/>
          <w:szCs w:val="32"/>
        </w:rPr>
        <w:t>Escola</w:t>
      </w:r>
      <w:r>
        <w:rPr>
          <w:b/>
          <w:sz w:val="32"/>
          <w:szCs w:val="32"/>
        </w:rPr>
        <w:t xml:space="preserve">/CMEI: </w:t>
      </w:r>
      <w:r>
        <w:rPr>
          <w:b/>
          <w:sz w:val="20"/>
          <w:szCs w:val="20"/>
        </w:rPr>
        <w:t>____________________________________________________________________________________________</w:t>
      </w:r>
    </w:p>
    <w:p w14:paraId="68FA70E9" w14:textId="56403F55" w:rsidR="007757B1" w:rsidRPr="00397AAD" w:rsidRDefault="00397AAD" w:rsidP="007757B1">
      <w:pPr>
        <w:pStyle w:val="Corpodetexto"/>
        <w:spacing w:line="360" w:lineRule="auto"/>
        <w:ind w:left="0" w:firstLine="23"/>
        <w:jc w:val="center"/>
        <w:rPr>
          <w:rFonts w:ascii="Arial Black" w:hAnsi="Arial Black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7AAD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PLANEJAMENTO FINANCEIRO 2023 – RECURSOS PRÓPRIOS E FNDE</w:t>
      </w:r>
    </w:p>
    <w:p w14:paraId="452629C9" w14:textId="77777777" w:rsidR="007757B1" w:rsidRPr="00C14FED" w:rsidRDefault="007757B1" w:rsidP="00C14FED">
      <w:pPr>
        <w:pStyle w:val="Corpodetexto"/>
        <w:ind w:left="0" w:firstLine="20"/>
        <w:rPr>
          <w:b/>
          <w:sz w:val="10"/>
          <w:szCs w:val="10"/>
        </w:rPr>
      </w:pP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7392"/>
        <w:gridCol w:w="938"/>
        <w:gridCol w:w="6520"/>
      </w:tblGrid>
      <w:tr w:rsidR="00C14FED" w:rsidRPr="00CF4D98" w14:paraId="72D5A97F" w14:textId="77777777" w:rsidTr="009B21F1">
        <w:trPr>
          <w:trHeight w:val="440"/>
        </w:trPr>
        <w:tc>
          <w:tcPr>
            <w:tcW w:w="14850" w:type="dxa"/>
            <w:gridSpan w:val="3"/>
            <w:shd w:val="clear" w:color="auto" w:fill="000000" w:themeFill="text1"/>
            <w:vAlign w:val="center"/>
          </w:tcPr>
          <w:p w14:paraId="33F255E3" w14:textId="77777777" w:rsidR="00C14FED" w:rsidRPr="00CF4D98" w:rsidRDefault="00C14FED" w:rsidP="009B21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1C – DIAGNÓSTICO DO SETOR DE SERVIÇOS GERAIS</w:t>
            </w:r>
          </w:p>
        </w:tc>
      </w:tr>
      <w:tr w:rsidR="00C14FED" w:rsidRPr="00FC2ECC" w14:paraId="275C9CFE" w14:textId="77777777" w:rsidTr="009B21F1">
        <w:trPr>
          <w:trHeight w:val="418"/>
        </w:trPr>
        <w:tc>
          <w:tcPr>
            <w:tcW w:w="7392" w:type="dxa"/>
            <w:shd w:val="clear" w:color="auto" w:fill="B8CCE4" w:themeFill="accent1" w:themeFillTint="66"/>
            <w:vAlign w:val="center"/>
          </w:tcPr>
          <w:p w14:paraId="09D46AA5" w14:textId="35578AD9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  <w:r w:rsidR="007757B1">
              <w:rPr>
                <w:b/>
                <w:sz w:val="24"/>
                <w:szCs w:val="24"/>
              </w:rPr>
              <w:t xml:space="preserve"> </w:t>
            </w:r>
            <w:r w:rsidR="007757B1" w:rsidRPr="007757B1">
              <w:rPr>
                <w:b/>
                <w:sz w:val="20"/>
                <w:szCs w:val="20"/>
              </w:rPr>
              <w:t>(PRODUTO / ITEM / SERVIÇO)</w:t>
            </w:r>
          </w:p>
        </w:tc>
        <w:tc>
          <w:tcPr>
            <w:tcW w:w="7458" w:type="dxa"/>
            <w:gridSpan w:val="2"/>
            <w:shd w:val="clear" w:color="auto" w:fill="B8CCE4" w:themeFill="accent1" w:themeFillTint="66"/>
            <w:vAlign w:val="center"/>
          </w:tcPr>
          <w:p w14:paraId="350BF902" w14:textId="77777777" w:rsidR="00C14FED" w:rsidRPr="00FC2ECC" w:rsidRDefault="00C14FED" w:rsidP="009B21F1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C14FED" w:rsidRPr="00FC2ECC" w14:paraId="43234C5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7B28149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D7B6D77" w14:textId="3ECCB48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54F12C7D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69D36DA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84E0A62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2CBD881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C763A47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EA6B6BF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55DE778E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932DBDC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F297E48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3A43A0BB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588BA91D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0E3B281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7A2ABCE6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171614E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65AEB38B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7757B1" w:rsidRPr="00FC2ECC" w14:paraId="1E4E7FB3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D6DD552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299D9AF5" w14:textId="77777777" w:rsidR="007757B1" w:rsidRPr="00FC2ECC" w:rsidRDefault="007757B1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1AF3CB5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0FF8F83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731576D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6A3C192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14FB7239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0D59BC91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6CB4AEB7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29765A70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3C784325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4EE225CC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6333542D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43312195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254EB3ED" w14:textId="77777777" w:rsidTr="00397AAD">
        <w:trPr>
          <w:trHeight w:val="340"/>
        </w:trPr>
        <w:tc>
          <w:tcPr>
            <w:tcW w:w="7392" w:type="dxa"/>
            <w:shd w:val="clear" w:color="auto" w:fill="auto"/>
            <w:vAlign w:val="center"/>
          </w:tcPr>
          <w:p w14:paraId="39003474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57E91EC8" w14:textId="77777777" w:rsidR="00C14FED" w:rsidRPr="00FC2ECC" w:rsidRDefault="00C14FED" w:rsidP="007757B1">
            <w:pPr>
              <w:rPr>
                <w:b/>
                <w:sz w:val="24"/>
                <w:szCs w:val="24"/>
              </w:rPr>
            </w:pPr>
          </w:p>
        </w:tc>
      </w:tr>
      <w:tr w:rsidR="00C14FED" w:rsidRPr="00FC2ECC" w14:paraId="19D2F043" w14:textId="77777777" w:rsidTr="00165257">
        <w:tc>
          <w:tcPr>
            <w:tcW w:w="14850" w:type="dxa"/>
            <w:gridSpan w:val="3"/>
            <w:shd w:val="clear" w:color="auto" w:fill="B8CCE4" w:themeFill="accent1" w:themeFillTint="66"/>
          </w:tcPr>
          <w:p w14:paraId="575959B2" w14:textId="77777777" w:rsidR="00C14FED" w:rsidRPr="00FC2ECC" w:rsidRDefault="00C14FED" w:rsidP="00165257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C14FED" w:rsidRPr="00FC2ECC" w14:paraId="1BAE154A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4C57F1B6" w14:textId="4E366626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  <w:r w:rsidR="006B3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64E0B5DF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073C32A2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0073733B" w14:textId="77777777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68184C83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536E069C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093E037A" w14:textId="77777777" w:rsidR="00C14FED" w:rsidRPr="00C03CC5" w:rsidRDefault="00C14FED" w:rsidP="00C14FED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2B180469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656A3465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3F00800A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113CD2A8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C14FED" w:rsidRPr="00FC2ECC" w14:paraId="16F4FAE8" w14:textId="77777777" w:rsidTr="00C14FED">
        <w:trPr>
          <w:trHeight w:val="340"/>
        </w:trPr>
        <w:tc>
          <w:tcPr>
            <w:tcW w:w="8330" w:type="dxa"/>
            <w:gridSpan w:val="2"/>
            <w:vAlign w:val="center"/>
          </w:tcPr>
          <w:p w14:paraId="3668FDD4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  <w:vAlign w:val="center"/>
          </w:tcPr>
          <w:p w14:paraId="74DE8082" w14:textId="77777777" w:rsidR="00C14FED" w:rsidRPr="00FC2ECC" w:rsidRDefault="00C14FED" w:rsidP="00C14FED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4A14D6" w:rsidRPr="00FC2ECC" w14:paraId="25DFA3BD" w14:textId="77777777" w:rsidTr="004A14D6">
        <w:trPr>
          <w:trHeight w:val="340"/>
        </w:trPr>
        <w:tc>
          <w:tcPr>
            <w:tcW w:w="8330" w:type="dxa"/>
            <w:gridSpan w:val="2"/>
          </w:tcPr>
          <w:p w14:paraId="6AD23A2A" w14:textId="77777777" w:rsidR="004A14D6" w:rsidRPr="00FC2ECC" w:rsidRDefault="004A14D6" w:rsidP="00CF5761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6520" w:type="dxa"/>
          </w:tcPr>
          <w:p w14:paraId="1E0E4E54" w14:textId="77777777" w:rsidR="004A14D6" w:rsidRPr="00FC2ECC" w:rsidRDefault="004A14D6" w:rsidP="00CF5761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14:paraId="4145D4BC" w14:textId="77777777" w:rsidR="009B21F1" w:rsidRDefault="009B21F1" w:rsidP="006015F6">
      <w:pPr>
        <w:pStyle w:val="Corpodetexto"/>
        <w:spacing w:line="360" w:lineRule="auto"/>
        <w:ind w:left="0" w:firstLine="0"/>
      </w:pPr>
    </w:p>
    <w:p w14:paraId="09CA5FD7" w14:textId="3484AB72" w:rsidR="004A14D6" w:rsidRPr="004A14D6" w:rsidRDefault="004A14D6" w:rsidP="004A14D6">
      <w:pPr>
        <w:pStyle w:val="Corpodetexto"/>
        <w:ind w:left="0" w:firstLine="0"/>
        <w:jc w:val="right"/>
        <w:rPr>
          <w:b/>
        </w:rPr>
      </w:pPr>
      <w:r>
        <w:rPr>
          <w:b/>
        </w:rPr>
        <w:t xml:space="preserve">Paranaguá, ____ de 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2024</w:t>
      </w:r>
    </w:p>
    <w:sectPr w:rsidR="004A14D6" w:rsidRPr="004A14D6" w:rsidSect="004A14D6">
      <w:headerReference w:type="default" r:id="rId7"/>
      <w:pgSz w:w="16838" w:h="11906" w:orient="landscape"/>
      <w:pgMar w:top="1276" w:right="1134" w:bottom="993" w:left="1134" w:header="142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0443" w14:textId="77777777" w:rsidR="002C30CE" w:rsidRDefault="002C30CE" w:rsidP="00C14FED">
      <w:r>
        <w:separator/>
      </w:r>
    </w:p>
  </w:endnote>
  <w:endnote w:type="continuationSeparator" w:id="0">
    <w:p w14:paraId="394598A8" w14:textId="77777777" w:rsidR="002C30CE" w:rsidRDefault="002C30CE" w:rsidP="00C1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1A0B" w14:textId="77777777" w:rsidR="002C30CE" w:rsidRDefault="002C30CE" w:rsidP="00C14FED">
      <w:r>
        <w:separator/>
      </w:r>
    </w:p>
  </w:footnote>
  <w:footnote w:type="continuationSeparator" w:id="0">
    <w:p w14:paraId="23432DFA" w14:textId="77777777" w:rsidR="002C30CE" w:rsidRDefault="002C30CE" w:rsidP="00C1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0B47" w14:textId="77777777" w:rsidR="004A14D6" w:rsidRDefault="004A14D6" w:rsidP="004A14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b/>
        <w:color w:val="000000"/>
      </w:rPr>
    </w:pPr>
  </w:p>
  <w:p w14:paraId="4A0B748C" w14:textId="25D04B64" w:rsidR="004A14D6" w:rsidRDefault="004A14D6" w:rsidP="004A14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410"/>
        <w:tab w:val="right" w:pos="9071"/>
      </w:tabs>
      <w:ind w:hanging="284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213AF4C4" wp14:editId="1463ABB3">
          <wp:simplePos x="0" y="0"/>
          <wp:positionH relativeFrom="column">
            <wp:posOffset>1089660</wp:posOffset>
          </wp:positionH>
          <wp:positionV relativeFrom="paragraph">
            <wp:posOffset>-60325</wp:posOffset>
          </wp:positionV>
          <wp:extent cx="1361197" cy="557484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97" cy="557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655D36C8" wp14:editId="440B7E48">
          <wp:simplePos x="0" y="0"/>
          <wp:positionH relativeFrom="column">
            <wp:posOffset>2327910</wp:posOffset>
          </wp:positionH>
          <wp:positionV relativeFrom="paragraph">
            <wp:posOffset>324485</wp:posOffset>
          </wp:positionV>
          <wp:extent cx="5776595" cy="232410"/>
          <wp:effectExtent l="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595" cy="232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</w:rPr>
      <w:t>Prefeitura Municipal de</w:t>
    </w:r>
    <w:r>
      <w:rPr>
        <w:b/>
      </w:rPr>
      <w:t xml:space="preserve"> </w:t>
    </w:r>
    <w:r>
      <w:rPr>
        <w:b/>
        <w:color w:val="000000"/>
      </w:rPr>
      <w:t>Paranaguá</w:t>
    </w:r>
  </w:p>
  <w:p w14:paraId="4AEC134F" w14:textId="37EB5F11" w:rsidR="00397AAD" w:rsidRDefault="004A14D6" w:rsidP="004A14D6">
    <w:pPr>
      <w:pStyle w:val="Cabealho"/>
      <w:jc w:val="center"/>
    </w:pPr>
    <w:r>
      <w:rPr>
        <w:b/>
      </w:rPr>
      <w:pict w14:anchorId="00BC1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123.6pt;margin-top:105.85pt;width:453pt;height:223.25pt;z-index:-251655168;mso-position-horizontal:absolute;mso-position-horizontal-relative:margin;mso-position-vertical:absolute;mso-position-vertical-relative:margin">
          <v:imagedata r:id="rId3" o:title="image4"/>
          <w10:wrap anchorx="margin" anchory="margin"/>
        </v:shape>
      </w:pict>
    </w:r>
    <w:r>
      <w:rPr>
        <w:b/>
        <w:color w:val="000000"/>
      </w:rPr>
      <w:t>Secretaria Municipal de Educação</w:t>
    </w:r>
    <w:r>
      <w:rPr>
        <w:b/>
        <w:color w:val="000000"/>
      </w:rPr>
      <w:t xml:space="preserve"> e Ensino Integral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ED"/>
    <w:rsid w:val="00071B25"/>
    <w:rsid w:val="000A4576"/>
    <w:rsid w:val="001D77AB"/>
    <w:rsid w:val="002C30CE"/>
    <w:rsid w:val="002F160D"/>
    <w:rsid w:val="00397AAD"/>
    <w:rsid w:val="00497684"/>
    <w:rsid w:val="004A14D6"/>
    <w:rsid w:val="0053143C"/>
    <w:rsid w:val="005A5E3A"/>
    <w:rsid w:val="005A7166"/>
    <w:rsid w:val="006015F6"/>
    <w:rsid w:val="00655A05"/>
    <w:rsid w:val="006B347D"/>
    <w:rsid w:val="007757B1"/>
    <w:rsid w:val="00844679"/>
    <w:rsid w:val="00872C1B"/>
    <w:rsid w:val="008B6DA7"/>
    <w:rsid w:val="009A0A4E"/>
    <w:rsid w:val="009B21F1"/>
    <w:rsid w:val="00A76A89"/>
    <w:rsid w:val="00AE4A55"/>
    <w:rsid w:val="00B16412"/>
    <w:rsid w:val="00C14FED"/>
    <w:rsid w:val="00C16B21"/>
    <w:rsid w:val="00C2581A"/>
    <w:rsid w:val="00CD0FAC"/>
    <w:rsid w:val="00D531A3"/>
    <w:rsid w:val="00E87E97"/>
    <w:rsid w:val="00F46A0A"/>
    <w:rsid w:val="00FA794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99C2"/>
  <w15:docId w15:val="{477398C4-F2A2-46E7-970C-1045D12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F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4FED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ED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C14F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ED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14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ED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5A0D-4353-4C2D-8C28-8E10D7D0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- Equipe</dc:creator>
  <cp:lastModifiedBy>Giselle Felipe Ribeiro</cp:lastModifiedBy>
  <cp:revision>2</cp:revision>
  <dcterms:created xsi:type="dcterms:W3CDTF">2024-01-31T13:57:00Z</dcterms:created>
  <dcterms:modified xsi:type="dcterms:W3CDTF">2024-01-31T13:57:00Z</dcterms:modified>
</cp:coreProperties>
</file>